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923315" w:rsidTr="62F8525C" w14:paraId="6FD4786E" w14:textId="77777777">
        <w:tc>
          <w:tcPr>
            <w:tcW w:w="9016" w:type="dxa"/>
            <w:gridSpan w:val="2"/>
          </w:tcPr>
          <w:p w:rsidR="00923315" w:rsidRDefault="009164A1" w14:paraId="3D6BC39B" w14:textId="77777777">
            <w:pPr>
              <w:rPr>
                <w:rFonts w:ascii="Arial" w:hAnsi="Arial" w:cs="Arial"/>
                <w:b/>
                <w:bCs/>
              </w:rPr>
            </w:pPr>
            <w:r w:rsidRPr="00DE5465">
              <w:rPr>
                <w:rFonts w:ascii="Arial" w:hAnsi="Arial" w:cs="Arial"/>
                <w:b/>
                <w:bCs/>
              </w:rPr>
              <w:t xml:space="preserve">Member Planning and Development Committee </w:t>
            </w:r>
            <w:r w:rsidRPr="00DE5465" w:rsidR="000163BE">
              <w:rPr>
                <w:rFonts w:ascii="Arial" w:hAnsi="Arial" w:cs="Arial"/>
                <w:b/>
                <w:bCs/>
              </w:rPr>
              <w:t>Referral Request Form</w:t>
            </w:r>
          </w:p>
          <w:p w:rsidR="009948B2" w:rsidRDefault="009948B2" w14:paraId="146EA85F" w14:textId="77777777">
            <w:pPr>
              <w:rPr>
                <w:rFonts w:ascii="Arial" w:hAnsi="Arial" w:cs="Arial"/>
                <w:b/>
                <w:bCs/>
              </w:rPr>
            </w:pPr>
          </w:p>
          <w:p w:rsidRPr="00DE5465" w:rsidR="009948B2" w:rsidRDefault="006B0BBA" w14:paraId="79DEB50C" w14:textId="301F5BE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Own</w:t>
            </w:r>
            <w:r w:rsidR="009948B2">
              <w:rPr>
                <w:rFonts w:ascii="Arial" w:hAnsi="Arial" w:cs="Arial"/>
                <w:b/>
                <w:bCs/>
              </w:rPr>
              <w:t>-interest application</w:t>
            </w:r>
            <w:r w:rsidR="00145DF8">
              <w:rPr>
                <w:rFonts w:ascii="Arial" w:hAnsi="Arial" w:cs="Arial"/>
                <w:b/>
                <w:bCs/>
              </w:rPr>
              <w:t xml:space="preserve"> (including Council Land Sales)</w:t>
            </w:r>
          </w:p>
        </w:tc>
      </w:tr>
      <w:tr w:rsidR="00923315" w:rsidTr="62F8525C" w14:paraId="4DD56FFE" w14:textId="77777777">
        <w:tc>
          <w:tcPr>
            <w:tcW w:w="4508" w:type="dxa"/>
          </w:tcPr>
          <w:p w:rsidRPr="005E3FD1" w:rsidR="00923315" w:rsidRDefault="00645BFA" w14:paraId="451D0387" w14:textId="6DC1C717">
            <w:pPr>
              <w:rPr>
                <w:rFonts w:ascii="Arial" w:hAnsi="Arial" w:cs="Arial"/>
                <w:b/>
                <w:bCs/>
              </w:rPr>
            </w:pPr>
            <w:r w:rsidRPr="005E3FD1">
              <w:rPr>
                <w:rFonts w:ascii="Arial" w:hAnsi="Arial" w:cs="Arial"/>
                <w:b/>
                <w:bCs/>
              </w:rPr>
              <w:t>Councillor Name</w:t>
            </w:r>
          </w:p>
        </w:tc>
        <w:tc>
          <w:tcPr>
            <w:tcW w:w="4508" w:type="dxa"/>
          </w:tcPr>
          <w:p w:rsidRPr="00DE5465" w:rsidR="00923315" w:rsidRDefault="00EE38B2" w14:paraId="051D3DB8" w14:textId="62D64D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[Insert Name]</w:t>
            </w:r>
          </w:p>
        </w:tc>
      </w:tr>
      <w:tr w:rsidR="00923315" w:rsidTr="62F8525C" w14:paraId="50954A07" w14:textId="77777777">
        <w:tc>
          <w:tcPr>
            <w:tcW w:w="4508" w:type="dxa"/>
          </w:tcPr>
          <w:p w:rsidRPr="005E3FD1" w:rsidR="00923315" w:rsidRDefault="00645BFA" w14:paraId="10364D4D" w14:textId="48D6E0D0">
            <w:pPr>
              <w:rPr>
                <w:rFonts w:ascii="Arial" w:hAnsi="Arial" w:cs="Arial"/>
                <w:b/>
                <w:bCs/>
              </w:rPr>
            </w:pPr>
            <w:r w:rsidRPr="005E3FD1">
              <w:rPr>
                <w:rFonts w:ascii="Arial" w:hAnsi="Arial" w:cs="Arial"/>
                <w:b/>
                <w:bCs/>
              </w:rPr>
              <w:t>Ward</w:t>
            </w:r>
          </w:p>
        </w:tc>
        <w:tc>
          <w:tcPr>
            <w:tcW w:w="4508" w:type="dxa"/>
          </w:tcPr>
          <w:p w:rsidRPr="00DE5465" w:rsidR="00923315" w:rsidRDefault="00EE38B2" w14:paraId="0E403747" w14:textId="1FB783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[Insert Ward]</w:t>
            </w:r>
          </w:p>
        </w:tc>
      </w:tr>
      <w:tr w:rsidR="00923315" w:rsidTr="62F8525C" w14:paraId="317248A5" w14:textId="77777777">
        <w:tc>
          <w:tcPr>
            <w:tcW w:w="4508" w:type="dxa"/>
          </w:tcPr>
          <w:p w:rsidRPr="005E3FD1" w:rsidR="00923315" w:rsidRDefault="00E74D56" w14:paraId="0A45C0F8" w14:textId="121F9C9F">
            <w:pPr>
              <w:rPr>
                <w:rFonts w:ascii="Arial" w:hAnsi="Arial" w:cs="Arial"/>
                <w:b/>
                <w:bCs/>
              </w:rPr>
            </w:pPr>
            <w:r w:rsidRPr="005E3FD1">
              <w:rPr>
                <w:rFonts w:ascii="Arial" w:hAnsi="Arial" w:cs="Arial"/>
                <w:b/>
                <w:bCs/>
              </w:rPr>
              <w:t>Application Reference number</w:t>
            </w:r>
          </w:p>
        </w:tc>
        <w:tc>
          <w:tcPr>
            <w:tcW w:w="4508" w:type="dxa"/>
          </w:tcPr>
          <w:p w:rsidRPr="00DE5465" w:rsidR="00923315" w:rsidRDefault="00EE38B2" w14:paraId="31089614" w14:textId="168AA55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[Insert Case Reference]</w:t>
            </w:r>
          </w:p>
        </w:tc>
      </w:tr>
      <w:tr w:rsidR="00923315" w:rsidTr="62F8525C" w14:paraId="342E8FFF" w14:textId="77777777">
        <w:trPr>
          <w:trHeight w:val="50"/>
        </w:trPr>
        <w:tc>
          <w:tcPr>
            <w:tcW w:w="4508" w:type="dxa"/>
          </w:tcPr>
          <w:p w:rsidRPr="005E3FD1" w:rsidR="00923315" w:rsidRDefault="00E74D56" w14:paraId="0859B172" w14:textId="554D5F16">
            <w:pPr>
              <w:rPr>
                <w:rFonts w:ascii="Arial" w:hAnsi="Arial" w:cs="Arial"/>
                <w:b/>
                <w:bCs/>
              </w:rPr>
            </w:pPr>
            <w:r w:rsidRPr="005E3FD1">
              <w:rPr>
                <w:rFonts w:ascii="Arial" w:hAnsi="Arial" w:cs="Arial"/>
                <w:b/>
                <w:bCs/>
              </w:rPr>
              <w:t>Application Address</w:t>
            </w:r>
          </w:p>
        </w:tc>
        <w:tc>
          <w:tcPr>
            <w:tcW w:w="4508" w:type="dxa"/>
          </w:tcPr>
          <w:p w:rsidRPr="00DE5465" w:rsidR="00923315" w:rsidRDefault="00F51681" w14:paraId="73F90B2C" w14:textId="0FE9963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[Insert</w:t>
            </w:r>
            <w:r w:rsidR="00EE38B2">
              <w:rPr>
                <w:rFonts w:ascii="Arial" w:hAnsi="Arial" w:cs="Arial"/>
              </w:rPr>
              <w:t xml:space="preserve"> Case Address]</w:t>
            </w:r>
          </w:p>
        </w:tc>
      </w:tr>
      <w:tr w:rsidR="0074409E" w:rsidTr="62F8525C" w14:paraId="6D788B4C" w14:textId="77777777">
        <w:tc>
          <w:tcPr>
            <w:tcW w:w="9016" w:type="dxa"/>
            <w:gridSpan w:val="2"/>
          </w:tcPr>
          <w:p w:rsidRPr="00ED5167" w:rsidR="0074409E" w:rsidP="0074409E" w:rsidRDefault="001B7064" w14:paraId="54CA3C4F" w14:textId="39611B4B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Please complete the following section of the form</w:t>
            </w:r>
          </w:p>
        </w:tc>
      </w:tr>
      <w:tr w:rsidR="0074409E" w:rsidTr="62F8525C" w14:paraId="2200649E" w14:textId="77777777">
        <w:tc>
          <w:tcPr>
            <w:tcW w:w="4508" w:type="dxa"/>
          </w:tcPr>
          <w:p w:rsidR="0074409E" w:rsidRDefault="009A2B5F" w14:paraId="41E72029" w14:textId="794FAE5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A1) </w:t>
            </w:r>
            <w:r w:rsidR="009724AB">
              <w:rPr>
                <w:rFonts w:ascii="Arial" w:hAnsi="Arial" w:cs="Arial"/>
              </w:rPr>
              <w:t>Is the application type specified in Schedule 1 or Schedule 2 of the Regulations</w:t>
            </w:r>
            <w:r w:rsidR="00D700F2">
              <w:rPr>
                <w:rFonts w:ascii="Arial" w:hAnsi="Arial" w:cs="Arial"/>
              </w:rPr>
              <w:t>?</w:t>
            </w:r>
            <w:r w:rsidR="00DD2530">
              <w:rPr>
                <w:rFonts w:ascii="Arial" w:hAnsi="Arial" w:cs="Arial"/>
              </w:rPr>
              <w:t xml:space="preserve"> Please state the Schedule and Application Type. </w:t>
            </w:r>
          </w:p>
          <w:p w:rsidR="00D9354C" w:rsidRDefault="00D9354C" w14:paraId="4ACDBDDA" w14:textId="77777777">
            <w:pPr>
              <w:rPr>
                <w:rFonts w:ascii="Arial" w:hAnsi="Arial" w:cs="Arial"/>
              </w:rPr>
            </w:pPr>
          </w:p>
          <w:p w:rsidR="00871DD2" w:rsidRDefault="00871DD2" w14:paraId="4B0BB82D" w14:textId="0721CB3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neither or unsure, please contact the case officer</w:t>
            </w:r>
            <w:r w:rsidR="00300E83">
              <w:rPr>
                <w:rFonts w:ascii="Arial" w:hAnsi="Arial" w:cs="Arial"/>
              </w:rPr>
              <w:t xml:space="preserve"> in the first instance</w:t>
            </w:r>
            <w:r>
              <w:rPr>
                <w:rFonts w:ascii="Arial" w:hAnsi="Arial" w:cs="Arial"/>
              </w:rPr>
              <w:t xml:space="preserve"> for advice. </w:t>
            </w:r>
          </w:p>
          <w:p w:rsidRPr="00DE5465" w:rsidR="00871DD2" w:rsidRDefault="00871DD2" w14:paraId="0CF65D7F" w14:textId="1C3400DC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:rsidR="00871DD2" w:rsidRDefault="009D02BB" w14:paraId="0169D9B3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</w:t>
            </w:r>
            <w:r w:rsidR="00FF6D5A">
              <w:rPr>
                <w:rFonts w:ascii="Arial" w:hAnsi="Arial" w:cs="Arial"/>
              </w:rPr>
              <w:t>record which</w:t>
            </w:r>
            <w:r w:rsidR="00A96081">
              <w:rPr>
                <w:rFonts w:ascii="Arial" w:hAnsi="Arial" w:cs="Arial"/>
              </w:rPr>
              <w:t xml:space="preserve"> schedule and</w:t>
            </w:r>
            <w:r w:rsidR="00FF6D5A">
              <w:rPr>
                <w:rFonts w:ascii="Arial" w:hAnsi="Arial" w:cs="Arial"/>
              </w:rPr>
              <w:t xml:space="preserve"> type of application here: </w:t>
            </w:r>
          </w:p>
          <w:p w:rsidR="00871DD2" w:rsidRDefault="00871DD2" w14:paraId="7E0C5CE8" w14:textId="77777777">
            <w:pPr>
              <w:rPr>
                <w:rFonts w:ascii="Arial" w:hAnsi="Arial" w:cs="Arial"/>
              </w:rPr>
            </w:pPr>
          </w:p>
          <w:p w:rsidR="00FF6D5A" w:rsidRDefault="00FF6D5A" w14:paraId="6DDBD423" w14:textId="44E0DC2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                                                   ]</w:t>
            </w:r>
          </w:p>
          <w:p w:rsidR="009A2B5F" w:rsidRDefault="009A2B5F" w14:paraId="5F47615C" w14:textId="77777777">
            <w:pPr>
              <w:rPr>
                <w:rFonts w:ascii="Arial" w:hAnsi="Arial" w:cs="Arial"/>
              </w:rPr>
            </w:pPr>
          </w:p>
          <w:p w:rsidR="00871DD2" w:rsidRDefault="00871DD2" w14:paraId="5BB5AD4F" w14:textId="77777777">
            <w:pPr>
              <w:rPr>
                <w:rFonts w:ascii="Arial" w:hAnsi="Arial" w:cs="Arial"/>
              </w:rPr>
            </w:pPr>
          </w:p>
          <w:p w:rsidR="00300E83" w:rsidRDefault="00300E83" w14:paraId="292C15CD" w14:textId="77777777">
            <w:pPr>
              <w:rPr>
                <w:rFonts w:ascii="Arial" w:hAnsi="Arial" w:cs="Arial"/>
              </w:rPr>
            </w:pPr>
          </w:p>
          <w:p w:rsidR="009A2B5F" w:rsidRDefault="009A2B5F" w14:paraId="4F7F242D" w14:textId="10AAA00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 move to question A</w:t>
            </w:r>
            <w:r w:rsidR="0074327B">
              <w:rPr>
                <w:rFonts w:ascii="Arial" w:hAnsi="Arial" w:cs="Arial"/>
              </w:rPr>
              <w:t>2</w:t>
            </w:r>
          </w:p>
          <w:p w:rsidRPr="00FF6D5A" w:rsidR="00496996" w:rsidRDefault="00496996" w14:paraId="626D9BD7" w14:textId="26506320">
            <w:pPr>
              <w:rPr>
                <w:rFonts w:ascii="Arial" w:hAnsi="Arial" w:cs="Arial"/>
              </w:rPr>
            </w:pPr>
          </w:p>
        </w:tc>
      </w:tr>
      <w:tr w:rsidR="008B6759" w:rsidTr="62F8525C" w14:paraId="72C3769E" w14:textId="77777777">
        <w:tc>
          <w:tcPr>
            <w:tcW w:w="4508" w:type="dxa"/>
          </w:tcPr>
          <w:p w:rsidR="00450C6A" w:rsidP="009A2B5F" w:rsidRDefault="00E44942" w14:paraId="2C17C3E9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E223E3"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</w:rPr>
              <w:t>)</w:t>
            </w:r>
            <w:r w:rsidR="00812DAC">
              <w:rPr>
                <w:rFonts w:ascii="Arial" w:hAnsi="Arial" w:cs="Arial"/>
              </w:rPr>
              <w:t xml:space="preserve"> </w:t>
            </w:r>
            <w:r w:rsidR="00496996">
              <w:rPr>
                <w:rFonts w:ascii="Arial" w:hAnsi="Arial" w:cs="Arial"/>
              </w:rPr>
              <w:t>Is there any conflict of interest</w:t>
            </w:r>
            <w:r w:rsidR="00E60377">
              <w:rPr>
                <w:rFonts w:ascii="Arial" w:hAnsi="Arial" w:cs="Arial"/>
              </w:rPr>
              <w:t xml:space="preserve"> w</w:t>
            </w:r>
            <w:r w:rsidR="00BF3C59">
              <w:rPr>
                <w:rFonts w:ascii="Arial" w:hAnsi="Arial" w:cs="Arial"/>
              </w:rPr>
              <w:t>ith respect to</w:t>
            </w:r>
            <w:r w:rsidR="00E60377">
              <w:rPr>
                <w:rFonts w:ascii="Arial" w:hAnsi="Arial" w:cs="Arial"/>
              </w:rPr>
              <w:t xml:space="preserve"> referring this </w:t>
            </w:r>
            <w:r w:rsidR="000A46FD">
              <w:rPr>
                <w:rFonts w:ascii="Arial" w:hAnsi="Arial" w:cs="Arial"/>
              </w:rPr>
              <w:t>own</w:t>
            </w:r>
            <w:r w:rsidR="00E60377">
              <w:rPr>
                <w:rFonts w:ascii="Arial" w:hAnsi="Arial" w:cs="Arial"/>
              </w:rPr>
              <w:t>-interest application to the nominated officer and nominate</w:t>
            </w:r>
            <w:r w:rsidR="008B25CD">
              <w:rPr>
                <w:rFonts w:ascii="Arial" w:hAnsi="Arial" w:cs="Arial"/>
              </w:rPr>
              <w:t>d</w:t>
            </w:r>
            <w:r w:rsidR="00E60377">
              <w:rPr>
                <w:rFonts w:ascii="Arial" w:hAnsi="Arial" w:cs="Arial"/>
              </w:rPr>
              <w:t xml:space="preserve"> member for referral to the Planning and Development Committee</w:t>
            </w:r>
            <w:r w:rsidR="00191866">
              <w:rPr>
                <w:rFonts w:ascii="Arial" w:hAnsi="Arial" w:cs="Arial"/>
              </w:rPr>
              <w:t>.</w:t>
            </w:r>
          </w:p>
          <w:p w:rsidR="001B4BB2" w:rsidP="009A2B5F" w:rsidRDefault="001B4BB2" w14:paraId="369013FB" w14:textId="77777777">
            <w:pPr>
              <w:rPr>
                <w:rFonts w:ascii="Arial" w:hAnsi="Arial" w:cs="Arial"/>
              </w:rPr>
            </w:pPr>
          </w:p>
          <w:p w:rsidRPr="00A71CE2" w:rsidR="001B4BB2" w:rsidP="009A2B5F" w:rsidRDefault="00F465D8" w14:paraId="7A56FFCD" w14:textId="401FC167">
            <w:pPr>
              <w:rPr>
                <w:rFonts w:ascii="Arial" w:hAnsi="Arial" w:cs="Arial"/>
                <w:b/>
                <w:bCs/>
              </w:rPr>
            </w:pPr>
            <w:r w:rsidRPr="00F465D8">
              <w:rPr>
                <w:rFonts w:ascii="Arial" w:hAnsi="Arial" w:cs="Arial"/>
                <w:b/>
                <w:bCs/>
              </w:rPr>
              <w:t>Note:</w:t>
            </w:r>
            <w:r>
              <w:rPr>
                <w:rFonts w:ascii="Arial" w:hAnsi="Arial" w:cs="Arial"/>
              </w:rPr>
              <w:t xml:space="preserve"> </w:t>
            </w:r>
            <w:r w:rsidRPr="00F465D8" w:rsidR="001B4BB2">
              <w:rPr>
                <w:rFonts w:ascii="Arial" w:hAnsi="Arial" w:cs="Arial"/>
              </w:rPr>
              <w:t>It is recommended you speak to the Monitoring Officer before completing this form if there is any potential conflict of interest which</w:t>
            </w:r>
            <w:r w:rsidRPr="00F465D8" w:rsidR="00D7709D">
              <w:rPr>
                <w:rFonts w:ascii="Arial" w:hAnsi="Arial" w:cs="Arial"/>
              </w:rPr>
              <w:t xml:space="preserve"> may</w:t>
            </w:r>
            <w:r w:rsidRPr="00F465D8" w:rsidR="001B4BB2">
              <w:rPr>
                <w:rFonts w:ascii="Arial" w:hAnsi="Arial" w:cs="Arial"/>
              </w:rPr>
              <w:t xml:space="preserve"> include for example a </w:t>
            </w:r>
            <w:r w:rsidRPr="00F465D8" w:rsidR="00A71CE2">
              <w:rPr>
                <w:rFonts w:ascii="Arial" w:hAnsi="Arial" w:cs="Arial"/>
              </w:rPr>
              <w:t xml:space="preserve">disclosable pecuniary interest or other form of registered interest </w:t>
            </w:r>
            <w:r w:rsidRPr="00F465D8" w:rsidR="00D7709D">
              <w:rPr>
                <w:rFonts w:ascii="Arial" w:hAnsi="Arial" w:cs="Arial"/>
              </w:rPr>
              <w:t xml:space="preserve">as defined </w:t>
            </w:r>
            <w:r w:rsidRPr="00F465D8" w:rsidR="00A71CE2">
              <w:rPr>
                <w:rFonts w:ascii="Arial" w:hAnsi="Arial" w:cs="Arial"/>
              </w:rPr>
              <w:t>under the Council’s Code of Conduct.</w:t>
            </w:r>
            <w:r w:rsidRPr="00A71CE2" w:rsidR="00A71CE2">
              <w:rPr>
                <w:rFonts w:ascii="Arial" w:hAnsi="Arial" w:cs="Arial"/>
                <w:b/>
                <w:bCs/>
              </w:rPr>
              <w:t xml:space="preserve"> </w:t>
            </w:r>
          </w:p>
          <w:p w:rsidR="001B4BB2" w:rsidP="009A2B5F" w:rsidRDefault="001B4BB2" w14:paraId="39DD4726" w14:textId="500EE9F2">
            <w:pPr>
              <w:rPr>
                <w:rFonts w:ascii="Arial" w:hAnsi="Arial" w:cs="Arial"/>
              </w:rPr>
            </w:pPr>
          </w:p>
        </w:tc>
        <w:tc>
          <w:tcPr>
            <w:tcW w:w="4508" w:type="dxa"/>
          </w:tcPr>
          <w:p w:rsidR="008B6759" w:rsidRDefault="00BF3C59" w14:paraId="533FA4CF" w14:textId="765BE45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</w:t>
            </w:r>
            <w:r>
              <w:rPr>
                <w:rFonts w:ascii="Arial" w:hAnsi="Arial" w:cs="Arial"/>
                <w:b/>
                <w:bCs/>
              </w:rPr>
              <w:t xml:space="preserve">No </w:t>
            </w:r>
            <w:r w:rsidR="00057752">
              <w:rPr>
                <w:rFonts w:ascii="Arial" w:hAnsi="Arial" w:cs="Arial"/>
              </w:rPr>
              <w:t>move to question A</w:t>
            </w:r>
            <w:r w:rsidR="00E223E3">
              <w:rPr>
                <w:rFonts w:ascii="Arial" w:hAnsi="Arial" w:cs="Arial"/>
              </w:rPr>
              <w:t>3</w:t>
            </w:r>
            <w:r w:rsidR="00517256">
              <w:rPr>
                <w:rFonts w:ascii="Arial" w:hAnsi="Arial" w:cs="Arial"/>
              </w:rPr>
              <w:t>.</w:t>
            </w:r>
          </w:p>
          <w:p w:rsidR="00517256" w:rsidRDefault="00517256" w14:paraId="33C205AF" w14:textId="77777777">
            <w:pPr>
              <w:rPr>
                <w:rFonts w:ascii="Arial" w:hAnsi="Arial" w:cs="Arial"/>
              </w:rPr>
            </w:pPr>
          </w:p>
          <w:p w:rsidR="00517256" w:rsidRDefault="00517256" w14:paraId="3C440F7C" w14:textId="7E3E0D8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</w:t>
            </w:r>
            <w:proofErr w:type="gramStart"/>
            <w:r>
              <w:rPr>
                <w:rFonts w:ascii="Arial" w:hAnsi="Arial" w:cs="Arial"/>
                <w:b/>
                <w:bCs/>
              </w:rPr>
              <w:t>Yes</w:t>
            </w:r>
            <w:proofErr w:type="gramEnd"/>
            <w:r>
              <w:rPr>
                <w:rFonts w:ascii="Arial" w:hAnsi="Arial" w:cs="Arial"/>
              </w:rPr>
              <w:t xml:space="preserve">, please set out in detail what interest you have in this </w:t>
            </w:r>
            <w:r w:rsidR="006B1678">
              <w:rPr>
                <w:rFonts w:ascii="Arial" w:hAnsi="Arial" w:cs="Arial"/>
              </w:rPr>
              <w:t>application,</w:t>
            </w:r>
            <w:r w:rsidR="008D6B40">
              <w:rPr>
                <w:rFonts w:ascii="Arial" w:hAnsi="Arial" w:cs="Arial"/>
              </w:rPr>
              <w:t xml:space="preserve"> </w:t>
            </w:r>
            <w:proofErr w:type="gramStart"/>
            <w:r w:rsidR="008D6B40">
              <w:rPr>
                <w:rFonts w:ascii="Arial" w:hAnsi="Arial" w:cs="Arial"/>
              </w:rPr>
              <w:t xml:space="preserve">and </w:t>
            </w:r>
            <w:r w:rsidR="00477458">
              <w:rPr>
                <w:rFonts w:ascii="Arial" w:hAnsi="Arial" w:cs="Arial"/>
              </w:rPr>
              <w:t>also</w:t>
            </w:r>
            <w:proofErr w:type="gramEnd"/>
            <w:r w:rsidR="00477458">
              <w:rPr>
                <w:rFonts w:ascii="Arial" w:hAnsi="Arial" w:cs="Arial"/>
              </w:rPr>
              <w:t xml:space="preserve"> confirm </w:t>
            </w:r>
            <w:r w:rsidR="008D6B40">
              <w:rPr>
                <w:rFonts w:ascii="Arial" w:hAnsi="Arial" w:cs="Arial"/>
              </w:rPr>
              <w:t xml:space="preserve">the </w:t>
            </w:r>
            <w:r w:rsidR="006B1678">
              <w:rPr>
                <w:rFonts w:ascii="Arial" w:hAnsi="Arial" w:cs="Arial"/>
              </w:rPr>
              <w:t>M</w:t>
            </w:r>
            <w:r w:rsidR="008D6B40">
              <w:rPr>
                <w:rFonts w:ascii="Arial" w:hAnsi="Arial" w:cs="Arial"/>
              </w:rPr>
              <w:t xml:space="preserve">onitoring </w:t>
            </w:r>
            <w:r w:rsidR="006B1678">
              <w:rPr>
                <w:rFonts w:ascii="Arial" w:hAnsi="Arial" w:cs="Arial"/>
              </w:rPr>
              <w:t>O</w:t>
            </w:r>
            <w:r w:rsidR="008D6B40">
              <w:rPr>
                <w:rFonts w:ascii="Arial" w:hAnsi="Arial" w:cs="Arial"/>
              </w:rPr>
              <w:t>fficer has raised no concerns with you making this referral request</w:t>
            </w:r>
            <w:r>
              <w:rPr>
                <w:rFonts w:ascii="Arial" w:hAnsi="Arial" w:cs="Arial"/>
              </w:rPr>
              <w:t>.</w:t>
            </w:r>
          </w:p>
          <w:p w:rsidR="00517256" w:rsidRDefault="00517256" w14:paraId="62060C69" w14:textId="77777777">
            <w:pPr>
              <w:rPr>
                <w:rFonts w:ascii="Arial" w:hAnsi="Arial" w:cs="Arial"/>
              </w:rPr>
            </w:pPr>
          </w:p>
          <w:p w:rsidR="00517256" w:rsidRDefault="00517256" w14:paraId="17FB718D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                                                              ]</w:t>
            </w:r>
          </w:p>
          <w:p w:rsidR="00517256" w:rsidRDefault="00517256" w14:paraId="42AB3739" w14:textId="77777777">
            <w:pPr>
              <w:rPr>
                <w:rFonts w:ascii="Arial" w:hAnsi="Arial" w:cs="Arial"/>
              </w:rPr>
            </w:pPr>
          </w:p>
          <w:p w:rsidRPr="00517256" w:rsidR="00517256" w:rsidRDefault="00057752" w14:paraId="78FF3C91" w14:textId="099B4A4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And move to question A</w:t>
            </w:r>
            <w:r w:rsidR="0074327B">
              <w:rPr>
                <w:rFonts w:ascii="Arial" w:hAnsi="Arial" w:cs="Arial"/>
              </w:rPr>
              <w:t>3</w:t>
            </w:r>
            <w:r w:rsidR="00E80DC9">
              <w:rPr>
                <w:rFonts w:ascii="Arial" w:hAnsi="Arial" w:cs="Arial"/>
              </w:rPr>
              <w:t>.</w:t>
            </w:r>
          </w:p>
        </w:tc>
      </w:tr>
      <w:tr w:rsidR="00057752" w:rsidTr="62F8525C" w14:paraId="64B62C29" w14:textId="77777777">
        <w:tc>
          <w:tcPr>
            <w:tcW w:w="4508" w:type="dxa"/>
          </w:tcPr>
          <w:p w:rsidR="00057752" w:rsidP="009A2B5F" w:rsidRDefault="00057752" w14:paraId="45AE1EDD" w14:textId="6440201E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</w:t>
            </w:r>
            <w:r w:rsidR="00E223E3"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</w:rPr>
              <w:t xml:space="preserve">) Please specify the reason(s) as to why you consider this self-interest application should be referred to the planning and development committee for its decision. </w:t>
            </w:r>
          </w:p>
          <w:p w:rsidR="00057752" w:rsidP="009A2B5F" w:rsidRDefault="00057752" w14:paraId="73560D70" w14:textId="77777777">
            <w:pPr>
              <w:rPr>
                <w:rFonts w:ascii="Arial" w:hAnsi="Arial" w:cs="Arial"/>
              </w:rPr>
            </w:pPr>
          </w:p>
          <w:p w:rsidR="00057752" w:rsidP="009A2B5F" w:rsidRDefault="7B664E4B" w14:paraId="12D87379" w14:textId="60E1009D">
            <w:pPr>
              <w:rPr>
                <w:rFonts w:ascii="Arial" w:hAnsi="Arial" w:cs="Arial"/>
              </w:rPr>
            </w:pPr>
            <w:r w:rsidRPr="62F8525C">
              <w:rPr>
                <w:rFonts w:ascii="Arial" w:hAnsi="Arial" w:cs="Arial"/>
                <w:b/>
                <w:bCs/>
              </w:rPr>
              <w:t>Note</w:t>
            </w:r>
            <w:r w:rsidRPr="62F8525C">
              <w:rPr>
                <w:rFonts w:ascii="Arial" w:hAnsi="Arial" w:cs="Arial"/>
              </w:rPr>
              <w:t xml:space="preserve"> –</w:t>
            </w:r>
            <w:r w:rsidRPr="62F8525C" w:rsidR="70CCBEDE">
              <w:rPr>
                <w:rFonts w:ascii="Arial" w:hAnsi="Arial" w:cs="Arial"/>
              </w:rPr>
              <w:t xml:space="preserve"> </w:t>
            </w:r>
            <w:r w:rsidRPr="62F8525C" w:rsidR="21B552BD">
              <w:rPr>
                <w:rFonts w:ascii="Arial" w:hAnsi="Arial" w:cs="Arial"/>
              </w:rPr>
              <w:t xml:space="preserve">Reason(s) for referral must be based on material planning </w:t>
            </w:r>
            <w:r w:rsidRPr="62F8525C" w:rsidR="45C0AEE4">
              <w:rPr>
                <w:rFonts w:ascii="Arial" w:hAnsi="Arial" w:cs="Arial"/>
              </w:rPr>
              <w:t>issues</w:t>
            </w:r>
            <w:r w:rsidRPr="62F8525C" w:rsidR="5D5A00CD">
              <w:rPr>
                <w:rFonts w:ascii="Arial" w:hAnsi="Arial" w:cs="Arial"/>
              </w:rPr>
              <w:t xml:space="preserve">. </w:t>
            </w:r>
            <w:r w:rsidRPr="62F8525C" w:rsidR="48F9A448">
              <w:rPr>
                <w:rFonts w:ascii="Arial" w:hAnsi="Arial" w:cs="Arial"/>
              </w:rPr>
              <w:t>These may include, but not limited to, the following:</w:t>
            </w:r>
          </w:p>
          <w:p w:rsidR="003930E6" w:rsidP="009A2B5F" w:rsidRDefault="003930E6" w14:paraId="6DC28BC3" w14:textId="77777777">
            <w:pPr>
              <w:rPr>
                <w:rFonts w:ascii="Arial" w:hAnsi="Arial" w:cs="Arial"/>
              </w:rPr>
            </w:pPr>
          </w:p>
          <w:p w:rsidR="003930E6" w:rsidP="00C427B2" w:rsidRDefault="00C427B2" w14:paraId="3D6DE9F0" w14:textId="7777777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Design and appearance (e.g., scale, density and visual character)</w:t>
            </w:r>
          </w:p>
          <w:p w:rsidR="00C427B2" w:rsidP="00C427B2" w:rsidRDefault="00C427B2" w14:paraId="431BB9C9" w14:textId="7777777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Impact on amenity (Loss of light, overshadowing).</w:t>
            </w:r>
          </w:p>
          <w:p w:rsidR="00C427B2" w:rsidP="00C427B2" w:rsidRDefault="00C427B2" w14:paraId="43E028F1" w14:textId="7777777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Highway and traffic safety.</w:t>
            </w:r>
          </w:p>
          <w:p w:rsidR="00C427B2" w:rsidP="00C427B2" w:rsidRDefault="00C427B2" w14:paraId="764A1AD4" w14:textId="77777777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Conflict with Local Plan</w:t>
            </w:r>
            <w:r w:rsidR="00B24F05">
              <w:rPr>
                <w:rFonts w:ascii="Arial" w:hAnsi="Arial" w:cs="Arial"/>
              </w:rPr>
              <w:t xml:space="preserve"> and /</w:t>
            </w:r>
            <w:r>
              <w:rPr>
                <w:rFonts w:ascii="Arial" w:hAnsi="Arial" w:cs="Arial"/>
              </w:rPr>
              <w:t xml:space="preserve"> or National </w:t>
            </w:r>
            <w:r w:rsidR="00B24F05">
              <w:rPr>
                <w:rFonts w:ascii="Arial" w:hAnsi="Arial" w:cs="Arial"/>
              </w:rPr>
              <w:t>Planning Policy Framework policies.</w:t>
            </w:r>
          </w:p>
          <w:p w:rsidR="00B24F05" w:rsidP="00C427B2" w:rsidRDefault="00B24F05" w14:paraId="578C490E" w14:textId="70E1AABF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Heritage and environment</w:t>
            </w:r>
          </w:p>
          <w:p w:rsidRPr="00C427B2" w:rsidR="00B24F05" w:rsidP="00C427B2" w:rsidRDefault="1EAC9BB1" w14:paraId="44212C64" w14:textId="709B2DD5">
            <w:pPr>
              <w:pStyle w:val="ListParagraph"/>
              <w:numPr>
                <w:ilvl w:val="0"/>
                <w:numId w:val="1"/>
              </w:numPr>
              <w:rPr>
                <w:rFonts w:ascii="Arial" w:hAnsi="Arial" w:cs="Arial"/>
              </w:rPr>
            </w:pPr>
            <w:r w:rsidRPr="62F8525C">
              <w:rPr>
                <w:rFonts w:ascii="Arial" w:hAnsi="Arial" w:cs="Arial"/>
              </w:rPr>
              <w:t>Accessibility</w:t>
            </w:r>
            <w:r w:rsidRPr="62F8525C" w:rsidR="43CB5382">
              <w:rPr>
                <w:rFonts w:ascii="Arial" w:hAnsi="Arial" w:cs="Arial"/>
              </w:rPr>
              <w:t>.</w:t>
            </w:r>
          </w:p>
          <w:p w:rsidRPr="00C427B2" w:rsidR="00B24F05" w:rsidP="00746B76" w:rsidRDefault="00B24F05" w14:paraId="66DF97DE" w14:textId="49D0FDBE">
            <w:pPr>
              <w:rPr>
                <w:rFonts w:ascii="Arial" w:hAnsi="Arial" w:cs="Arial"/>
              </w:rPr>
            </w:pPr>
          </w:p>
          <w:p w:rsidRPr="00C427B2" w:rsidR="00B24F05" w:rsidP="62F8525C" w:rsidRDefault="00B24F05" w14:paraId="14016AA6" w14:textId="10E5D83B">
            <w:pPr>
              <w:rPr>
                <w:rFonts w:ascii="Arial" w:hAnsi="Arial" w:eastAsia="Arial" w:cs="Arial"/>
              </w:rPr>
            </w:pPr>
          </w:p>
        </w:tc>
        <w:tc>
          <w:tcPr>
            <w:tcW w:w="4508" w:type="dxa"/>
          </w:tcPr>
          <w:p w:rsidR="00057752" w:rsidRDefault="00057752" w14:paraId="12D15495" w14:textId="77777777">
            <w:pPr>
              <w:rPr>
                <w:rFonts w:ascii="Arial" w:hAnsi="Arial" w:cs="Arial"/>
              </w:rPr>
            </w:pPr>
          </w:p>
          <w:p w:rsidR="00004AB1" w:rsidRDefault="00004AB1" w14:paraId="2990F09A" w14:textId="77777777">
            <w:pPr>
              <w:rPr>
                <w:rFonts w:ascii="Arial" w:hAnsi="Arial" w:cs="Arial"/>
              </w:rPr>
            </w:pPr>
          </w:p>
          <w:p w:rsidR="00004AB1" w:rsidRDefault="00004AB1" w14:paraId="7B0FF6FD" w14:textId="77777777">
            <w:pPr>
              <w:rPr>
                <w:rFonts w:ascii="Arial" w:hAnsi="Arial" w:cs="Arial"/>
              </w:rPr>
            </w:pPr>
          </w:p>
          <w:p w:rsidR="00004AB1" w:rsidRDefault="00004AB1" w14:paraId="7CE8587C" w14:textId="77777777">
            <w:pPr>
              <w:rPr>
                <w:rFonts w:ascii="Arial" w:hAnsi="Arial" w:cs="Arial"/>
              </w:rPr>
            </w:pPr>
          </w:p>
          <w:p w:rsidR="00004AB1" w:rsidRDefault="00004AB1" w14:paraId="6AF2AC79" w14:textId="77777777">
            <w:pPr>
              <w:rPr>
                <w:rFonts w:ascii="Arial" w:hAnsi="Arial" w:cs="Arial"/>
              </w:rPr>
            </w:pPr>
          </w:p>
          <w:p w:rsidR="00004AB1" w:rsidRDefault="00004AB1" w14:paraId="06950371" w14:textId="77777777">
            <w:pPr>
              <w:rPr>
                <w:rFonts w:ascii="Arial" w:hAnsi="Arial" w:cs="Arial"/>
              </w:rPr>
            </w:pPr>
          </w:p>
          <w:p w:rsidR="00004AB1" w:rsidRDefault="00004AB1" w14:paraId="4871A755" w14:textId="77777777">
            <w:pPr>
              <w:rPr>
                <w:rFonts w:ascii="Arial" w:hAnsi="Arial" w:cs="Arial"/>
              </w:rPr>
            </w:pPr>
          </w:p>
          <w:p w:rsidR="00004AB1" w:rsidRDefault="00004AB1" w14:paraId="22AC3C9A" w14:textId="77777777">
            <w:pPr>
              <w:rPr>
                <w:rFonts w:ascii="Arial" w:hAnsi="Arial" w:cs="Arial"/>
              </w:rPr>
            </w:pPr>
          </w:p>
          <w:p w:rsidR="00C17C73" w:rsidRDefault="00C17C73" w14:paraId="4B7C931B" w14:textId="77777777">
            <w:pPr>
              <w:rPr>
                <w:rFonts w:ascii="Arial" w:hAnsi="Arial" w:cs="Arial"/>
              </w:rPr>
            </w:pPr>
          </w:p>
          <w:p w:rsidR="00D25849" w:rsidRDefault="00D25849" w14:paraId="6B80B114" w14:textId="77777777">
            <w:pPr>
              <w:rPr>
                <w:rFonts w:ascii="Arial" w:hAnsi="Arial" w:cs="Arial"/>
              </w:rPr>
            </w:pPr>
          </w:p>
          <w:p w:rsidR="00D25849" w:rsidRDefault="00D25849" w14:paraId="467B2C34" w14:textId="77777777">
            <w:pPr>
              <w:rPr>
                <w:rFonts w:ascii="Arial" w:hAnsi="Arial" w:cs="Arial"/>
              </w:rPr>
            </w:pPr>
          </w:p>
          <w:p w:rsidR="00D25849" w:rsidRDefault="00D25849" w14:paraId="1D9F072F" w14:textId="77777777">
            <w:pPr>
              <w:rPr>
                <w:rFonts w:ascii="Arial" w:hAnsi="Arial" w:cs="Arial"/>
              </w:rPr>
            </w:pPr>
          </w:p>
          <w:p w:rsidR="00D25849" w:rsidRDefault="00D25849" w14:paraId="448920E0" w14:textId="77777777">
            <w:pPr>
              <w:rPr>
                <w:rFonts w:ascii="Arial" w:hAnsi="Arial" w:cs="Arial"/>
              </w:rPr>
            </w:pPr>
          </w:p>
          <w:p w:rsidR="00D25849" w:rsidRDefault="00D25849" w14:paraId="4A5A9772" w14:textId="77777777">
            <w:pPr>
              <w:rPr>
                <w:rFonts w:ascii="Arial" w:hAnsi="Arial" w:cs="Arial"/>
              </w:rPr>
            </w:pPr>
          </w:p>
          <w:p w:rsidR="00D25849" w:rsidRDefault="00D25849" w14:paraId="53BB1DE3" w14:textId="77777777">
            <w:pPr>
              <w:rPr>
                <w:rFonts w:ascii="Arial" w:hAnsi="Arial" w:cs="Arial"/>
              </w:rPr>
            </w:pPr>
          </w:p>
          <w:p w:rsidR="00D25849" w:rsidRDefault="00D25849" w14:paraId="74ADF548" w14:textId="77777777">
            <w:pPr>
              <w:rPr>
                <w:rFonts w:ascii="Arial" w:hAnsi="Arial" w:cs="Arial"/>
              </w:rPr>
            </w:pPr>
          </w:p>
          <w:p w:rsidR="00D25849" w:rsidRDefault="00D25849" w14:paraId="4F682339" w14:textId="77777777">
            <w:pPr>
              <w:rPr>
                <w:rFonts w:ascii="Arial" w:hAnsi="Arial" w:cs="Arial"/>
              </w:rPr>
            </w:pPr>
          </w:p>
          <w:p w:rsidR="00D25849" w:rsidRDefault="00D25849" w14:paraId="74909017" w14:textId="77777777">
            <w:pPr>
              <w:rPr>
                <w:rFonts w:ascii="Arial" w:hAnsi="Arial" w:cs="Arial"/>
              </w:rPr>
            </w:pPr>
          </w:p>
          <w:p w:rsidR="00D25849" w:rsidRDefault="00D25849" w14:paraId="113D553F" w14:textId="77777777">
            <w:pPr>
              <w:rPr>
                <w:rFonts w:ascii="Arial" w:hAnsi="Arial" w:cs="Arial"/>
              </w:rPr>
            </w:pPr>
          </w:p>
          <w:p w:rsidR="00D25849" w:rsidRDefault="00D25849" w14:paraId="7ACD8B45" w14:textId="77777777">
            <w:pPr>
              <w:rPr>
                <w:rFonts w:ascii="Arial" w:hAnsi="Arial" w:cs="Arial"/>
              </w:rPr>
            </w:pPr>
          </w:p>
          <w:p w:rsidR="00D25849" w:rsidRDefault="00D25849" w14:paraId="4646CBCD" w14:textId="77777777">
            <w:pPr>
              <w:rPr>
                <w:rFonts w:ascii="Arial" w:hAnsi="Arial" w:cs="Arial"/>
              </w:rPr>
            </w:pPr>
          </w:p>
          <w:p w:rsidR="00C17C73" w:rsidRDefault="00C17C73" w14:paraId="5EC25546" w14:textId="77777777">
            <w:pPr>
              <w:rPr>
                <w:rFonts w:ascii="Arial" w:hAnsi="Arial" w:cs="Arial"/>
              </w:rPr>
            </w:pPr>
          </w:p>
          <w:p w:rsidR="00004AB1" w:rsidRDefault="00004AB1" w14:paraId="71632BE5" w14:textId="57FAD6D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Once completed, please sign and date this form. </w:t>
            </w:r>
          </w:p>
          <w:p w:rsidR="00C17C73" w:rsidRDefault="00C17C73" w14:paraId="156527D7" w14:textId="77777777">
            <w:pPr>
              <w:rPr>
                <w:rFonts w:ascii="Arial" w:hAnsi="Arial" w:cs="Arial"/>
              </w:rPr>
            </w:pPr>
          </w:p>
        </w:tc>
      </w:tr>
      <w:tr w:rsidR="000A76B2" w:rsidTr="62F8525C" w14:paraId="74AD5467" w14:textId="77777777">
        <w:tc>
          <w:tcPr>
            <w:tcW w:w="4508" w:type="dxa"/>
          </w:tcPr>
          <w:p w:rsidRPr="00C17C73" w:rsidR="000A76B2" w:rsidRDefault="00C17C73" w14:paraId="0753E43C" w14:textId="0ECC963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lastRenderedPageBreak/>
              <w:t>Signature</w:t>
            </w:r>
          </w:p>
        </w:tc>
        <w:tc>
          <w:tcPr>
            <w:tcW w:w="4508" w:type="dxa"/>
          </w:tcPr>
          <w:p w:rsidR="000A76B2" w:rsidP="000A76B2" w:rsidRDefault="00C17C73" w14:paraId="1B610C16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[Sign Here]</w:t>
            </w:r>
          </w:p>
          <w:p w:rsidR="00C17C73" w:rsidP="000A76B2" w:rsidRDefault="00C17C73" w14:paraId="38677982" w14:textId="7638DCAA">
            <w:pPr>
              <w:rPr>
                <w:rFonts w:ascii="Arial" w:hAnsi="Arial" w:cs="Arial"/>
              </w:rPr>
            </w:pPr>
          </w:p>
        </w:tc>
      </w:tr>
      <w:tr w:rsidR="006C414D" w:rsidTr="62F8525C" w14:paraId="50A66013" w14:textId="77777777">
        <w:tc>
          <w:tcPr>
            <w:tcW w:w="4508" w:type="dxa"/>
          </w:tcPr>
          <w:p w:rsidRPr="007574E2" w:rsidR="006C414D" w:rsidRDefault="006C414D" w14:paraId="3C0C8EA1" w14:textId="3BF6BBAE">
            <w:pPr>
              <w:rPr>
                <w:rFonts w:ascii="Arial" w:hAnsi="Arial" w:cs="Arial"/>
                <w:b/>
                <w:bCs/>
              </w:rPr>
            </w:pPr>
            <w:r w:rsidRPr="007574E2">
              <w:rPr>
                <w:rFonts w:ascii="Arial" w:hAnsi="Arial" w:cs="Arial"/>
                <w:b/>
                <w:bCs/>
              </w:rPr>
              <w:t>Date</w:t>
            </w:r>
          </w:p>
        </w:tc>
        <w:tc>
          <w:tcPr>
            <w:tcW w:w="4508" w:type="dxa"/>
          </w:tcPr>
          <w:p w:rsidR="006C414D" w:rsidRDefault="007574E2" w14:paraId="7182FA62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[Date]</w:t>
            </w:r>
          </w:p>
          <w:p w:rsidRPr="00DE5465" w:rsidR="007574E2" w:rsidRDefault="007574E2" w14:paraId="48C88BC2" w14:textId="52E5262F">
            <w:pPr>
              <w:rPr>
                <w:rFonts w:ascii="Arial" w:hAnsi="Arial" w:cs="Arial"/>
              </w:rPr>
            </w:pPr>
          </w:p>
        </w:tc>
      </w:tr>
      <w:tr w:rsidR="0071428E" w:rsidTr="62F8525C" w14:paraId="07174246" w14:textId="77777777">
        <w:tc>
          <w:tcPr>
            <w:tcW w:w="9016" w:type="dxa"/>
            <w:gridSpan w:val="2"/>
          </w:tcPr>
          <w:p w:rsidR="0071428E" w:rsidRDefault="0071428E" w14:paraId="47F1A66A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</w:rPr>
              <w:t xml:space="preserve">Note: </w:t>
            </w:r>
            <w:r>
              <w:rPr>
                <w:rFonts w:ascii="Arial" w:hAnsi="Arial" w:cs="Arial"/>
              </w:rPr>
              <w:t>The Nominated Officer and Nominated Member will give due consideration of your referral request</w:t>
            </w:r>
            <w:r w:rsidR="0022643E">
              <w:rPr>
                <w:rFonts w:ascii="Arial" w:hAnsi="Arial" w:cs="Arial"/>
              </w:rPr>
              <w:t xml:space="preserve"> as part of their assessment of the application </w:t>
            </w:r>
            <w:r w:rsidR="00730E72">
              <w:rPr>
                <w:rFonts w:ascii="Arial" w:hAnsi="Arial" w:cs="Arial"/>
              </w:rPr>
              <w:t>in accordance with the</w:t>
            </w:r>
            <w:r w:rsidR="0022643E">
              <w:rPr>
                <w:rFonts w:ascii="Arial" w:hAnsi="Arial" w:cs="Arial"/>
              </w:rPr>
              <w:t xml:space="preserve"> </w:t>
            </w:r>
            <w:r w:rsidRPr="007A7C48" w:rsidR="007A7C48">
              <w:rPr>
                <w:rFonts w:ascii="Arial" w:hAnsi="Arial" w:cs="Arial"/>
              </w:rPr>
              <w:t>Town and Country Planning (Discharge of Local Planning Authority Functions) (England) Regulations 2026 (the Regulations)</w:t>
            </w:r>
            <w:r w:rsidR="00594457">
              <w:rPr>
                <w:rFonts w:ascii="Arial" w:hAnsi="Arial" w:cs="Arial"/>
              </w:rPr>
              <w:t>.</w:t>
            </w:r>
          </w:p>
          <w:p w:rsidR="00603B88" w:rsidRDefault="00603B88" w14:paraId="779BFFEA" w14:textId="77777777">
            <w:pPr>
              <w:rPr>
                <w:rFonts w:ascii="Arial" w:hAnsi="Arial" w:cs="Arial"/>
              </w:rPr>
            </w:pPr>
          </w:p>
          <w:p w:rsidR="00603B88" w:rsidRDefault="005B341D" w14:paraId="2EE04757" w14:textId="5FD7177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</w:t>
            </w:r>
            <w:r w:rsidR="00F11342">
              <w:rPr>
                <w:rFonts w:ascii="Arial" w:hAnsi="Arial" w:cs="Arial"/>
              </w:rPr>
              <w:t xml:space="preserve"> criteria in which the</w:t>
            </w:r>
            <w:r>
              <w:rPr>
                <w:rFonts w:ascii="Arial" w:hAnsi="Arial" w:cs="Arial"/>
              </w:rPr>
              <w:t xml:space="preserve"> Nominated Officer and Nominated Member will assess the referral </w:t>
            </w:r>
            <w:r w:rsidR="00E12E07">
              <w:rPr>
                <w:rFonts w:ascii="Arial" w:hAnsi="Arial" w:cs="Arial"/>
              </w:rPr>
              <w:t>request will be</w:t>
            </w:r>
            <w:r w:rsidR="001E58B2">
              <w:rPr>
                <w:rFonts w:ascii="Arial" w:hAnsi="Arial" w:cs="Arial"/>
              </w:rPr>
              <w:t xml:space="preserve"> against</w:t>
            </w:r>
            <w:r w:rsidR="00F11342">
              <w:rPr>
                <w:rFonts w:ascii="Arial" w:hAnsi="Arial" w:cs="Arial"/>
              </w:rPr>
              <w:t xml:space="preserve"> the</w:t>
            </w:r>
            <w:r w:rsidR="00E12E07">
              <w:rPr>
                <w:rFonts w:ascii="Arial" w:hAnsi="Arial" w:cs="Arial"/>
              </w:rPr>
              <w:t xml:space="preserve"> policies contained within the</w:t>
            </w:r>
            <w:r w:rsidR="00F11342">
              <w:rPr>
                <w:rFonts w:ascii="Arial" w:hAnsi="Arial" w:cs="Arial"/>
              </w:rPr>
              <w:t xml:space="preserve"> Council’s adopted Development Plan and any other material planning considerations</w:t>
            </w:r>
            <w:r w:rsidR="00E12E07">
              <w:rPr>
                <w:rFonts w:ascii="Arial" w:hAnsi="Arial" w:cs="Arial"/>
              </w:rPr>
              <w:t>.</w:t>
            </w:r>
          </w:p>
          <w:p w:rsidR="001B41FB" w:rsidRDefault="001B41FB" w14:paraId="013669CA" w14:textId="77777777">
            <w:pPr>
              <w:rPr>
                <w:rFonts w:ascii="Arial" w:hAnsi="Arial" w:cs="Arial"/>
              </w:rPr>
            </w:pPr>
          </w:p>
          <w:p w:rsidR="001B41FB" w:rsidRDefault="001B41FB" w14:paraId="24EF7993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This form can be used from the </w:t>
            </w:r>
            <w:proofErr w:type="gramStart"/>
            <w:r w:rsidRPr="002C68E8">
              <w:rPr>
                <w:rFonts w:ascii="Arial" w:hAnsi="Arial" w:cs="Arial"/>
                <w:b/>
                <w:bCs/>
              </w:rPr>
              <w:t>31</w:t>
            </w:r>
            <w:r w:rsidRPr="002C68E8">
              <w:rPr>
                <w:rFonts w:ascii="Arial" w:hAnsi="Arial" w:cs="Arial"/>
                <w:b/>
                <w:bCs/>
                <w:vertAlign w:val="superscript"/>
              </w:rPr>
              <w:t>st</w:t>
            </w:r>
            <w:proofErr w:type="gramEnd"/>
            <w:r w:rsidRPr="002C68E8">
              <w:rPr>
                <w:rFonts w:ascii="Arial" w:hAnsi="Arial" w:cs="Arial"/>
                <w:b/>
                <w:bCs/>
              </w:rPr>
              <w:t xml:space="preserve"> October 2026</w:t>
            </w:r>
            <w:r>
              <w:rPr>
                <w:rFonts w:ascii="Arial" w:hAnsi="Arial" w:cs="Arial"/>
              </w:rPr>
              <w:t xml:space="preserve"> once the Regulations come into force. </w:t>
            </w:r>
          </w:p>
          <w:p w:rsidR="001E58B2" w:rsidRDefault="001E58B2" w14:paraId="31CE9BE5" w14:textId="77777777">
            <w:pPr>
              <w:rPr>
                <w:rFonts w:ascii="Arial" w:hAnsi="Arial" w:cs="Arial"/>
              </w:rPr>
            </w:pPr>
          </w:p>
          <w:p w:rsidR="001E58B2" w:rsidP="001E58B2" w:rsidRDefault="001E58B2" w14:paraId="5E3F6918" w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Please note that completing this form does not guarantee referral to committee. </w:t>
            </w:r>
          </w:p>
          <w:p w:rsidRPr="0071428E" w:rsidR="001E58B2" w:rsidRDefault="001E58B2" w14:paraId="062651A8" w14:textId="1DB2B42F">
            <w:pPr>
              <w:rPr>
                <w:rFonts w:ascii="Arial" w:hAnsi="Arial" w:cs="Arial"/>
              </w:rPr>
            </w:pPr>
          </w:p>
        </w:tc>
      </w:tr>
    </w:tbl>
    <w:p w:rsidR="001E58B2" w:rsidRDefault="001E58B2" w14:paraId="4AE6BD8E" w14:textId="77777777">
      <w:pPr>
        <w:rPr>
          <w:rFonts w:ascii="Arial" w:hAnsi="Arial" w:cs="Arial"/>
        </w:rPr>
      </w:pPr>
    </w:p>
    <w:p w:rsidR="005B52AD" w:rsidRDefault="005B52AD" w14:paraId="7B6B794E" w14:textId="474205D6">
      <w:pPr>
        <w:rPr>
          <w:rFonts w:ascii="Arial" w:hAnsi="Arial" w:cs="Arial"/>
        </w:rPr>
      </w:pPr>
      <w:r w:rsidRPr="005B52AD">
        <w:rPr>
          <w:rFonts w:ascii="Arial" w:hAnsi="Arial" w:cs="Arial"/>
        </w:rPr>
        <w:t xml:space="preserve">Please send a copy </w:t>
      </w:r>
      <w:r>
        <w:rPr>
          <w:rFonts w:ascii="Arial" w:hAnsi="Arial" w:cs="Arial"/>
        </w:rPr>
        <w:t>of this completed form to the Case Officer</w:t>
      </w:r>
      <w:r w:rsidR="00594457">
        <w:rPr>
          <w:rFonts w:ascii="Arial" w:hAnsi="Arial" w:cs="Arial"/>
        </w:rPr>
        <w:t xml:space="preserve"> and Head of Planning and Enforcement via email: </w:t>
      </w:r>
      <w:hyperlink w:history="1" r:id="rId10">
        <w:r w:rsidRPr="00440D98" w:rsidR="00594457">
          <w:rPr>
            <w:rStyle w:val="Hyperlink"/>
            <w:rFonts w:ascii="Arial" w:hAnsi="Arial" w:cs="Arial"/>
          </w:rPr>
          <w:t>plan.devcon@stevenage.gov.uk</w:t>
        </w:r>
      </w:hyperlink>
      <w:r w:rsidR="00594457">
        <w:rPr>
          <w:rFonts w:ascii="Arial" w:hAnsi="Arial" w:cs="Arial"/>
        </w:rPr>
        <w:t xml:space="preserve">. </w:t>
      </w:r>
    </w:p>
    <w:p w:rsidRPr="005B52AD" w:rsidR="005A75B2" w:rsidRDefault="005A75B2" w14:paraId="450A82EE" w14:textId="3AB34314">
      <w:pPr>
        <w:rPr>
          <w:rFonts w:ascii="Arial" w:hAnsi="Arial" w:cs="Arial"/>
        </w:rPr>
      </w:pPr>
      <w:r>
        <w:rPr>
          <w:rFonts w:ascii="Arial" w:hAnsi="Arial" w:cs="Arial"/>
        </w:rPr>
        <w:t xml:space="preserve">You will be notified by the Case Officer and / or the Head of Planning and Enforcement as to the decision reached by the Nominated Officer and Nominated Member with respect to your referral request. </w:t>
      </w:r>
    </w:p>
    <w:sectPr w:rsidRPr="005B52AD" w:rsidR="005A75B2" w:rsidSect="006D16F0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9B574" w14:textId="77777777" w:rsidR="00443C19" w:rsidRDefault="00443C19" w:rsidP="006D16F0">
      <w:pPr>
        <w:spacing w:after="0" w:line="240" w:lineRule="auto"/>
      </w:pPr>
      <w:r>
        <w:separator/>
      </w:r>
    </w:p>
  </w:endnote>
  <w:endnote w:type="continuationSeparator" w:id="0">
    <w:p w14:paraId="297E244C" w14:textId="77777777" w:rsidR="00443C19" w:rsidRDefault="00443C19" w:rsidP="006D16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42B438" w14:textId="77777777" w:rsidR="006B0BBA" w:rsidRDefault="006B0B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343AD" w14:textId="77777777" w:rsidR="006B0BBA" w:rsidRDefault="006B0B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AE5C3" w14:textId="77777777" w:rsidR="006B0BBA" w:rsidRDefault="006B0B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775B3" w14:textId="77777777" w:rsidR="00443C19" w:rsidRDefault="00443C19" w:rsidP="006D16F0">
      <w:pPr>
        <w:spacing w:after="0" w:line="240" w:lineRule="auto"/>
      </w:pPr>
      <w:r>
        <w:separator/>
      </w:r>
    </w:p>
  </w:footnote>
  <w:footnote w:type="continuationSeparator" w:id="0">
    <w:p w14:paraId="2093EDD4" w14:textId="77777777" w:rsidR="00443C19" w:rsidRDefault="00443C19" w:rsidP="006D16F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226E0" w14:textId="77777777" w:rsidR="006B0BBA" w:rsidRDefault="006B0B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617B44" w14:textId="2C92C888" w:rsidR="006D16F0" w:rsidRDefault="006D16F0" w:rsidP="006D16F0">
    <w:pPr>
      <w:pStyle w:val="Header"/>
      <w:jc w:val="center"/>
    </w:pPr>
    <w:r w:rsidRPr="006D16F0">
      <w:rPr>
        <w:noProof/>
      </w:rPr>
      <w:drawing>
        <wp:inline distT="0" distB="0" distL="0" distR="0" wp14:anchorId="1623D5E9" wp14:editId="77D21093">
          <wp:extent cx="1371670" cy="889046"/>
          <wp:effectExtent l="0" t="0" r="0" b="6350"/>
          <wp:docPr id="8690794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5651615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71670" cy="88904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ACA51" w14:textId="77777777" w:rsidR="006B0BBA" w:rsidRDefault="006B0B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16F6D"/>
    <w:multiLevelType w:val="hybridMultilevel"/>
    <w:tmpl w:val="D200D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331146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315"/>
    <w:rsid w:val="00004AB1"/>
    <w:rsid w:val="000163BE"/>
    <w:rsid w:val="00057752"/>
    <w:rsid w:val="000615E9"/>
    <w:rsid w:val="000A46FD"/>
    <w:rsid w:val="000A76B2"/>
    <w:rsid w:val="00145DF8"/>
    <w:rsid w:val="00191866"/>
    <w:rsid w:val="001A0FEE"/>
    <w:rsid w:val="001B41FB"/>
    <w:rsid w:val="001B4BB2"/>
    <w:rsid w:val="001B7064"/>
    <w:rsid w:val="001D17CE"/>
    <w:rsid w:val="001D58C6"/>
    <w:rsid w:val="001E58B2"/>
    <w:rsid w:val="002065BD"/>
    <w:rsid w:val="0022643E"/>
    <w:rsid w:val="002B055B"/>
    <w:rsid w:val="002C0288"/>
    <w:rsid w:val="002C68E8"/>
    <w:rsid w:val="00300E83"/>
    <w:rsid w:val="00304C4D"/>
    <w:rsid w:val="003930E6"/>
    <w:rsid w:val="003B4464"/>
    <w:rsid w:val="003D13C4"/>
    <w:rsid w:val="004304E2"/>
    <w:rsid w:val="00443C19"/>
    <w:rsid w:val="004464C7"/>
    <w:rsid w:val="00450C6A"/>
    <w:rsid w:val="00477458"/>
    <w:rsid w:val="00496996"/>
    <w:rsid w:val="004E09EF"/>
    <w:rsid w:val="004E6EB8"/>
    <w:rsid w:val="00517256"/>
    <w:rsid w:val="00594457"/>
    <w:rsid w:val="005A75B2"/>
    <w:rsid w:val="005B341D"/>
    <w:rsid w:val="005B52AD"/>
    <w:rsid w:val="005E3FD1"/>
    <w:rsid w:val="005E5349"/>
    <w:rsid w:val="00603B88"/>
    <w:rsid w:val="00645BFA"/>
    <w:rsid w:val="00686823"/>
    <w:rsid w:val="006B0BBA"/>
    <w:rsid w:val="006B1678"/>
    <w:rsid w:val="006C414D"/>
    <w:rsid w:val="006D16F0"/>
    <w:rsid w:val="006D376A"/>
    <w:rsid w:val="0071428E"/>
    <w:rsid w:val="00730E72"/>
    <w:rsid w:val="0074327B"/>
    <w:rsid w:val="0074409E"/>
    <w:rsid w:val="00746B76"/>
    <w:rsid w:val="007574E2"/>
    <w:rsid w:val="00793607"/>
    <w:rsid w:val="007A7C48"/>
    <w:rsid w:val="00812DAC"/>
    <w:rsid w:val="00871DD2"/>
    <w:rsid w:val="00877012"/>
    <w:rsid w:val="008B25CD"/>
    <w:rsid w:val="008B6759"/>
    <w:rsid w:val="008D6B40"/>
    <w:rsid w:val="00900DE2"/>
    <w:rsid w:val="009164A1"/>
    <w:rsid w:val="00923315"/>
    <w:rsid w:val="00944412"/>
    <w:rsid w:val="00964BEB"/>
    <w:rsid w:val="009724AB"/>
    <w:rsid w:val="009948B2"/>
    <w:rsid w:val="009A2B5F"/>
    <w:rsid w:val="009D02BB"/>
    <w:rsid w:val="00A22967"/>
    <w:rsid w:val="00A71CE2"/>
    <w:rsid w:val="00A72B39"/>
    <w:rsid w:val="00A941DA"/>
    <w:rsid w:val="00A96081"/>
    <w:rsid w:val="00AB0443"/>
    <w:rsid w:val="00B24F05"/>
    <w:rsid w:val="00B63897"/>
    <w:rsid w:val="00B72B21"/>
    <w:rsid w:val="00BF3C59"/>
    <w:rsid w:val="00C17C73"/>
    <w:rsid w:val="00C427B2"/>
    <w:rsid w:val="00D25849"/>
    <w:rsid w:val="00D47997"/>
    <w:rsid w:val="00D700F2"/>
    <w:rsid w:val="00D7709D"/>
    <w:rsid w:val="00D9354C"/>
    <w:rsid w:val="00DD2530"/>
    <w:rsid w:val="00DE5465"/>
    <w:rsid w:val="00E12E07"/>
    <w:rsid w:val="00E223E3"/>
    <w:rsid w:val="00E2360B"/>
    <w:rsid w:val="00E44942"/>
    <w:rsid w:val="00E60377"/>
    <w:rsid w:val="00E74D56"/>
    <w:rsid w:val="00E80DC9"/>
    <w:rsid w:val="00ED5167"/>
    <w:rsid w:val="00EE38B2"/>
    <w:rsid w:val="00F0660E"/>
    <w:rsid w:val="00F11342"/>
    <w:rsid w:val="00F13E94"/>
    <w:rsid w:val="00F4108F"/>
    <w:rsid w:val="00F465D8"/>
    <w:rsid w:val="00F51681"/>
    <w:rsid w:val="00F7550C"/>
    <w:rsid w:val="00FF6D5A"/>
    <w:rsid w:val="061ABFC9"/>
    <w:rsid w:val="064D2710"/>
    <w:rsid w:val="06EED9E4"/>
    <w:rsid w:val="08DE15FE"/>
    <w:rsid w:val="1EAC9BB1"/>
    <w:rsid w:val="1F9E6108"/>
    <w:rsid w:val="21B552BD"/>
    <w:rsid w:val="292F282E"/>
    <w:rsid w:val="34EB97FD"/>
    <w:rsid w:val="3739FCFA"/>
    <w:rsid w:val="382E4352"/>
    <w:rsid w:val="3923D7D2"/>
    <w:rsid w:val="3AB155C4"/>
    <w:rsid w:val="43CB5382"/>
    <w:rsid w:val="45C0AEE4"/>
    <w:rsid w:val="48F9A448"/>
    <w:rsid w:val="5D5A00CD"/>
    <w:rsid w:val="5DF6C97B"/>
    <w:rsid w:val="62F8525C"/>
    <w:rsid w:val="682B070C"/>
    <w:rsid w:val="70CCBEDE"/>
    <w:rsid w:val="7B664E4B"/>
    <w:rsid w:val="7C851293"/>
    <w:rsid w:val="7D77D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F5F227"/>
  <w15:chartTrackingRefBased/>
  <w15:docId w15:val="{C90EB4E1-C4D9-4C67-A600-82B918DC58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33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33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33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33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33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33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33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33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33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3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3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3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33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33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33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33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33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33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3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3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33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3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33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33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331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33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3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33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331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3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D16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6F0"/>
  </w:style>
  <w:style w:type="paragraph" w:styleId="Footer">
    <w:name w:val="footer"/>
    <w:basedOn w:val="Normal"/>
    <w:link w:val="FooterChar"/>
    <w:uiPriority w:val="99"/>
    <w:unhideWhenUsed/>
    <w:rsid w:val="006D16F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6F0"/>
  </w:style>
  <w:style w:type="character" w:styleId="Hyperlink">
    <w:name w:val="Hyperlink"/>
    <w:basedOn w:val="DefaultParagraphFont"/>
    <w:uiPriority w:val="99"/>
    <w:unhideWhenUsed/>
    <w:rsid w:val="00594457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94457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6B0BBA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B0BBA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6B0BBA"/>
    <w:rPr>
      <w:i/>
      <w:iCs/>
    </w:rPr>
  </w:style>
  <w:style w:type="paragraph" w:styleId="NoSpacing">
    <w:name w:val="No Spacing"/>
    <w:uiPriority w:val="1"/>
    <w:qFormat/>
    <w:rsid w:val="006B0BBA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6B0BBA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6B0BBA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6B0BBA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B0BBA"/>
    <w:pPr>
      <w:spacing w:before="240" w:after="0"/>
      <w:outlineLvl w:val="9"/>
    </w:pPr>
    <w:rPr>
      <w:sz w:val="32"/>
      <w:szCs w:val="32"/>
    </w:rPr>
  </w:style>
  <w:style w:type="paragraph" w:styleId="FootnoteText">
    <w:name w:val="footnote text"/>
    <w:basedOn w:val="Normal"/>
    <w:uiPriority w:val="99"/>
    <w:semiHidden/>
    <w:unhideWhenUsed/>
    <w:rsid w:val="62F8525C"/>
    <w:pPr>
      <w:spacing w:after="0" w:line="240" w:lineRule="auto"/>
    </w:pPr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62F8525C"/>
    <w:rPr>
      <w:vertAlign w:val="superscript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Revision">
    <w:name w:val="Revision"/>
    <w:hidden/>
    <w:uiPriority w:val="99"/>
    <w:semiHidden/>
    <w:rsid w:val="00746B7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header" Target="header3.xml"/><Relationship Id="rId10" Type="http://schemas.openxmlformats.org/officeDocument/2006/relationships/hyperlink" Target="mailto:plan.devcon@stevenage.gov.uk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12cb74d-279e-4fa0-9c17-33a2e59a6a8f" xsi:nil="true"/>
    <Complete xmlns="c88ee7b5-070c-44f4-a7a4-e80dd7729277">false</Complete>
    <Complete0 xmlns="c88ee7b5-070c-44f4-a7a4-e80dd7729277">false</Complete0>
    <lcf76f155ced4ddcb4097134ff3c332f xmlns="c88ee7b5-070c-44f4-a7a4-e80dd7729277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ADFE1AD61E76479B61CEF966886621" ma:contentTypeVersion="14" ma:contentTypeDescription="Create a new document." ma:contentTypeScope="" ma:versionID="cdeab5ce3529e1dc5f68051567eca25c">
  <xsd:schema xmlns:xsd="http://www.w3.org/2001/XMLSchema" xmlns:xs="http://www.w3.org/2001/XMLSchema" xmlns:p="http://schemas.microsoft.com/office/2006/metadata/properties" xmlns:ns2="c88ee7b5-070c-44f4-a7a4-e80dd7729277" xmlns:ns3="612cb74d-279e-4fa0-9c17-33a2e59a6a8f" targetNamespace="http://schemas.microsoft.com/office/2006/metadata/properties" ma:root="true" ma:fieldsID="abddd69e37657e5f93c6e82fa2fe60c6" ns2:_="" ns3:_="">
    <xsd:import namespace="c88ee7b5-070c-44f4-a7a4-e80dd7729277"/>
    <xsd:import namespace="612cb74d-279e-4fa0-9c17-33a2e59a6a8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Complete"/>
                <xsd:element ref="ns2:Complete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8ee7b5-070c-44f4-a7a4-e80dd772927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3d8eb367-0531-4414-9363-5030288f82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Complete" ma:index="20" ma:displayName="Reviewed" ma:default="0" ma:format="Dropdown" ma:internalName="Complete">
      <xsd:simpleType>
        <xsd:restriction base="dms:Boolean"/>
      </xsd:simpleType>
    </xsd:element>
    <xsd:element name="Complete0" ma:index="21" nillable="true" ma:displayName="Complete" ma:default="0" ma:format="Dropdown" ma:internalName="Complete0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2cb74d-279e-4fa0-9c17-33a2e59a6a8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f7b91c2-e60f-423f-962a-a3d5059d5818}" ma:internalName="TaxCatchAll" ma:showField="CatchAllData" ma:web="612cb74d-279e-4fa0-9c17-33a2e59a6a8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0C110AE-7CEA-4E0D-B1E3-382F3403925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A9AC73-898E-4A16-906B-16FD9A77DFC4}">
  <ds:schemaRefs>
    <ds:schemaRef ds:uri="http://schemas.microsoft.com/office/2006/metadata/properties"/>
    <ds:schemaRef ds:uri="http://schemas.microsoft.com/office/infopath/2007/PartnerControls"/>
    <ds:schemaRef ds:uri="612cb74d-279e-4fa0-9c17-33a2e59a6a8f"/>
    <ds:schemaRef ds:uri="c88ee7b5-070c-44f4-a7a4-e80dd7729277"/>
  </ds:schemaRefs>
</ds:datastoreItem>
</file>

<file path=customXml/itemProps3.xml><?xml version="1.0" encoding="utf-8"?>
<ds:datastoreItem xmlns:ds="http://schemas.openxmlformats.org/officeDocument/2006/customXml" ds:itemID="{838452CF-AC36-4C87-BCEE-E9694009CC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8ee7b5-070c-44f4-a7a4-e80dd7729277"/>
    <ds:schemaRef ds:uri="612cb74d-279e-4fa0-9c17-33a2e59a6a8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483</Words>
  <Characters>2756</Characters>
  <Application>Microsoft Office Word</Application>
  <DocSecurity>0</DocSecurity>
  <Lines>22</Lines>
  <Paragraphs>6</Paragraphs>
  <ScaleCrop>false</ScaleCrop>
  <Company/>
  <LinksUpToDate>false</LinksUpToDate>
  <CharactersWithSpaces>3233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Member Self Interest Referral Request</dc:title>
  <dc:subject>
  </dc:subject>
  <dc:creator>James Chettleburgh</dc:creator>
  <cp:keywords>
  </cp:keywords>
  <dc:description>
  </dc:description>
  <cp:lastModifiedBy>Stevenage Borough</cp:lastModifiedBy>
  <cp:revision>2</cp:revision>
  <dcterms:created xsi:type="dcterms:W3CDTF">2026-10-28T09:25:00Z</dcterms:created>
  <dcterms:modified xsi:type="dcterms:W3CDTF">2026-10-28T09:38:19Z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0x01010008ADFE1AD61E76479B61CEF966886621</vt:lpwstr>
  </property>
  <property fmtid="{D5CDD505-2E9C-101B-9397-08002B2CF9AE}" pid="3" name="MSIP_Label_393d98ac-5911-4996-9f40-934b924618b7_Enabled">
    <vt:lpwstr>true</vt:lpwstr>
  </property>
  <property fmtid="{D5CDD505-2E9C-101B-9397-08002B2CF9AE}" pid="4" name="MSIP_Label_393d98ac-5911-4996-9f40-934b924618b7_SetDate">
    <vt:lpwstr>2026-10-09T08:37:51Z</vt:lpwstr>
  </property>
  <property fmtid="{D5CDD505-2E9C-101B-9397-08002B2CF9AE}" pid="5" name="MSIP_Label_393d98ac-5911-4996-9f40-934b924618b7_Method">
    <vt:lpwstr>Standard</vt:lpwstr>
  </property>
  <property fmtid="{D5CDD505-2E9C-101B-9397-08002B2CF9AE}" pid="6" name="MSIP_Label_393d98ac-5911-4996-9f40-934b924618b7_Name">
    <vt:lpwstr>Official</vt:lpwstr>
  </property>
  <property fmtid="{D5CDD505-2E9C-101B-9397-08002B2CF9AE}" pid="7" name="MSIP_Label_393d98ac-5911-4996-9f40-934b924618b7_SiteId">
    <vt:lpwstr>671b555f-1b74-4a87-a174-b37d2b179b24</vt:lpwstr>
  </property>
  <property fmtid="{D5CDD505-2E9C-101B-9397-08002B2CF9AE}" pid="8" name="MSIP_Label_393d98ac-5911-4996-9f40-934b924618b7_ActionId">
    <vt:lpwstr>1b9e6b2c-6818-4842-900e-b80ef31bf687</vt:lpwstr>
  </property>
  <property fmtid="{D5CDD505-2E9C-101B-9397-08002B2CF9AE}" pid="9" name="MSIP_Label_393d98ac-5911-4996-9f40-934b924618b7_ContentBits">
    <vt:lpwstr>0</vt:lpwstr>
  </property>
  <property fmtid="{D5CDD505-2E9C-101B-9397-08002B2CF9AE}" pid="10" name="MSIP_Label_393d98ac-5911-4996-9f40-934b924618b7_Tag">
    <vt:lpwstr>10, 3, 0, 1</vt:lpwstr>
  </property>
  <property fmtid="{D5CDD505-2E9C-101B-9397-08002B2CF9AE}" pid="11" name="MediaServiceImageTags">
    <vt:lpwstr/>
  </property>
</Properties>
</file>